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377D5" w14:textId="441388CC" w:rsidR="00377FDA" w:rsidRPr="00377FDA" w:rsidRDefault="00377FDA" w:rsidP="00377FDA">
      <w:pPr>
        <w:jc w:val="right"/>
        <w:rPr>
          <w:rFonts w:ascii="ＭＳ 明朝" w:eastAsia="ＭＳ 明朝" w:hAnsi="ＭＳ 明朝"/>
          <w:sz w:val="26"/>
          <w:szCs w:val="26"/>
        </w:rPr>
      </w:pPr>
      <w:r w:rsidRPr="00377FDA">
        <w:rPr>
          <w:rFonts w:ascii="ＭＳ 明朝" w:eastAsia="ＭＳ 明朝" w:hAnsi="ＭＳ 明朝" w:hint="eastAsia"/>
          <w:sz w:val="26"/>
          <w:szCs w:val="26"/>
        </w:rPr>
        <w:t>【公印省略】</w:t>
      </w:r>
    </w:p>
    <w:p w14:paraId="07F86ED6" w14:textId="7D1340B3" w:rsidR="004D3C3E" w:rsidRPr="00377FDA" w:rsidRDefault="00377FDA" w:rsidP="00B9068D">
      <w:pPr>
        <w:jc w:val="right"/>
        <w:rPr>
          <w:rFonts w:ascii="ＭＳ 明朝" w:eastAsia="ＭＳ 明朝" w:hAnsi="ＭＳ 明朝"/>
          <w:sz w:val="26"/>
          <w:szCs w:val="26"/>
        </w:rPr>
      </w:pPr>
      <w:r w:rsidRPr="00377FDA">
        <w:rPr>
          <w:rFonts w:ascii="ＭＳ 明朝" w:eastAsia="ＭＳ 明朝" w:hAnsi="ＭＳ 明朝" w:hint="eastAsia"/>
          <w:sz w:val="26"/>
          <w:szCs w:val="26"/>
        </w:rPr>
        <w:t>20</w:t>
      </w:r>
      <w:r w:rsidR="00E42CF6">
        <w:rPr>
          <w:rFonts w:ascii="ＭＳ 明朝" w:eastAsia="ＭＳ 明朝" w:hAnsi="ＭＳ 明朝" w:hint="eastAsia"/>
          <w:sz w:val="26"/>
          <w:szCs w:val="26"/>
        </w:rPr>
        <w:t>25</w:t>
      </w:r>
      <w:r w:rsidRPr="00377FDA">
        <w:rPr>
          <w:rFonts w:ascii="ＭＳ 明朝" w:eastAsia="ＭＳ 明朝" w:hAnsi="ＭＳ 明朝" w:hint="eastAsia"/>
          <w:sz w:val="26"/>
          <w:szCs w:val="26"/>
        </w:rPr>
        <w:t>（令和</w:t>
      </w:r>
      <w:r w:rsidR="00E42CF6">
        <w:rPr>
          <w:rFonts w:ascii="ＭＳ 明朝" w:eastAsia="ＭＳ 明朝" w:hAnsi="ＭＳ 明朝" w:hint="eastAsia"/>
          <w:sz w:val="26"/>
          <w:szCs w:val="26"/>
        </w:rPr>
        <w:t>７</w:t>
      </w:r>
      <w:r w:rsidRPr="00377FDA">
        <w:rPr>
          <w:rFonts w:ascii="ＭＳ 明朝" w:eastAsia="ＭＳ 明朝" w:hAnsi="ＭＳ 明朝" w:hint="eastAsia"/>
          <w:sz w:val="26"/>
          <w:szCs w:val="26"/>
        </w:rPr>
        <w:t>）年</w:t>
      </w:r>
      <w:r w:rsidR="00E42CF6">
        <w:rPr>
          <w:rFonts w:ascii="ＭＳ 明朝" w:eastAsia="ＭＳ 明朝" w:hAnsi="ＭＳ 明朝" w:hint="eastAsia"/>
          <w:sz w:val="26"/>
          <w:szCs w:val="26"/>
        </w:rPr>
        <w:t>1</w:t>
      </w:r>
      <w:r w:rsidR="009F1E5C">
        <w:rPr>
          <w:rFonts w:ascii="ＭＳ 明朝" w:eastAsia="ＭＳ 明朝" w:hAnsi="ＭＳ 明朝" w:hint="eastAsia"/>
          <w:sz w:val="26"/>
          <w:szCs w:val="26"/>
        </w:rPr>
        <w:t>月</w:t>
      </w:r>
      <w:r w:rsidR="00E42CF6">
        <w:rPr>
          <w:rFonts w:ascii="ＭＳ 明朝" w:eastAsia="ＭＳ 明朝" w:hAnsi="ＭＳ 明朝" w:hint="eastAsia"/>
          <w:sz w:val="26"/>
          <w:szCs w:val="26"/>
        </w:rPr>
        <w:t>27</w:t>
      </w:r>
      <w:r w:rsidR="009F1E5C">
        <w:rPr>
          <w:rFonts w:ascii="ＭＳ 明朝" w:eastAsia="ＭＳ 明朝" w:hAnsi="ＭＳ 明朝" w:hint="eastAsia"/>
          <w:sz w:val="26"/>
          <w:szCs w:val="26"/>
        </w:rPr>
        <w:t>日</w:t>
      </w:r>
    </w:p>
    <w:p w14:paraId="3E53C5D6" w14:textId="06440DD4" w:rsidR="00377FDA" w:rsidRPr="00377FDA" w:rsidRDefault="00377FDA">
      <w:pPr>
        <w:rPr>
          <w:rFonts w:ascii="ＭＳ 明朝" w:eastAsia="ＭＳ 明朝" w:hAnsi="ＭＳ 明朝"/>
          <w:sz w:val="26"/>
          <w:szCs w:val="26"/>
        </w:rPr>
      </w:pPr>
      <w:r w:rsidRPr="00377FDA">
        <w:rPr>
          <w:rFonts w:ascii="ＭＳ 明朝" w:eastAsia="ＭＳ 明朝" w:hAnsi="ＭＳ 明朝" w:hint="eastAsia"/>
          <w:sz w:val="26"/>
          <w:szCs w:val="26"/>
        </w:rPr>
        <w:t>加盟団体代表者・窓口担当者　御中</w:t>
      </w:r>
    </w:p>
    <w:p w14:paraId="7BD32892" w14:textId="793FABB0" w:rsidR="00377FDA" w:rsidRPr="00377FDA" w:rsidRDefault="00377FDA" w:rsidP="00377FDA">
      <w:pPr>
        <w:wordWrap w:val="0"/>
        <w:jc w:val="right"/>
        <w:rPr>
          <w:rFonts w:ascii="ＭＳ 明朝" w:eastAsia="ＭＳ 明朝" w:hAnsi="ＭＳ 明朝"/>
          <w:sz w:val="26"/>
          <w:szCs w:val="26"/>
        </w:rPr>
      </w:pPr>
      <w:r w:rsidRPr="00377FDA">
        <w:rPr>
          <w:rFonts w:ascii="ＭＳ 明朝" w:eastAsia="ＭＳ 明朝" w:hAnsi="ＭＳ 明朝" w:hint="eastAsia"/>
          <w:sz w:val="26"/>
          <w:szCs w:val="26"/>
        </w:rPr>
        <w:t>福岡地区柔道協会</w:t>
      </w:r>
    </w:p>
    <w:p w14:paraId="311B0C49" w14:textId="0FF86DE4" w:rsidR="00377FDA" w:rsidRPr="00377FDA" w:rsidRDefault="00377FDA" w:rsidP="00377FDA">
      <w:pPr>
        <w:jc w:val="right"/>
        <w:rPr>
          <w:rFonts w:ascii="ＭＳ 明朝" w:eastAsia="ＭＳ 明朝" w:hAnsi="ＭＳ 明朝"/>
          <w:sz w:val="26"/>
          <w:szCs w:val="26"/>
        </w:rPr>
      </w:pPr>
      <w:r w:rsidRPr="00377FDA">
        <w:rPr>
          <w:rFonts w:ascii="ＭＳ 明朝" w:eastAsia="ＭＳ 明朝" w:hAnsi="ＭＳ 明朝" w:hint="eastAsia"/>
          <w:sz w:val="26"/>
          <w:szCs w:val="26"/>
        </w:rPr>
        <w:t>会長　武田　隆</w:t>
      </w:r>
    </w:p>
    <w:p w14:paraId="489C8A09" w14:textId="38685CAD" w:rsidR="00377FDA" w:rsidRPr="00377FDA" w:rsidRDefault="00377FDA">
      <w:pPr>
        <w:rPr>
          <w:rFonts w:ascii="ＭＳ 明朝" w:eastAsia="ＭＳ 明朝" w:hAnsi="ＭＳ 明朝"/>
          <w:sz w:val="26"/>
          <w:szCs w:val="26"/>
        </w:rPr>
      </w:pPr>
    </w:p>
    <w:p w14:paraId="16B837C9" w14:textId="6B17A57C" w:rsidR="00377FDA" w:rsidRPr="00377FDA" w:rsidRDefault="007D18BA" w:rsidP="00377FD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【202</w:t>
      </w:r>
      <w:r w:rsidR="00CB1686">
        <w:rPr>
          <w:rFonts w:ascii="ＭＳ ゴシック" w:eastAsia="ＭＳ ゴシック" w:hAnsi="ＭＳ ゴシック"/>
          <w:sz w:val="28"/>
          <w:szCs w:val="28"/>
        </w:rPr>
        <w:t>4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年度　</w:t>
      </w:r>
      <w:r w:rsidRPr="00B155F2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E42CF6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B155F2">
        <w:rPr>
          <w:rFonts w:ascii="ＭＳ ゴシック" w:eastAsia="ＭＳ ゴシック" w:hAnsi="ＭＳ ゴシック" w:hint="eastAsia"/>
          <w:sz w:val="28"/>
          <w:szCs w:val="28"/>
        </w:rPr>
        <w:t>回</w:t>
      </w:r>
      <w:r>
        <w:rPr>
          <w:rFonts w:ascii="ＭＳ ゴシック" w:eastAsia="ＭＳ ゴシック" w:hAnsi="ＭＳ ゴシック" w:hint="eastAsia"/>
          <w:sz w:val="28"/>
          <w:szCs w:val="28"/>
        </w:rPr>
        <w:t>】</w:t>
      </w:r>
      <w:r w:rsidR="00377FDA" w:rsidRPr="00377FDA">
        <w:rPr>
          <w:rFonts w:ascii="ＭＳ ゴシック" w:eastAsia="ＭＳ ゴシック" w:hAnsi="ＭＳ ゴシック" w:hint="eastAsia"/>
          <w:sz w:val="28"/>
          <w:szCs w:val="28"/>
        </w:rPr>
        <w:t>昇段・</w:t>
      </w:r>
      <w:r w:rsidR="00553ABE">
        <w:rPr>
          <w:rFonts w:ascii="ＭＳ ゴシック" w:eastAsia="ＭＳ ゴシック" w:hAnsi="ＭＳ ゴシック" w:hint="eastAsia"/>
          <w:sz w:val="28"/>
          <w:szCs w:val="28"/>
        </w:rPr>
        <w:t>一級</w:t>
      </w:r>
      <w:r w:rsidR="00377FDA" w:rsidRPr="00377FDA">
        <w:rPr>
          <w:rFonts w:ascii="ＭＳ ゴシック" w:eastAsia="ＭＳ ゴシック" w:hAnsi="ＭＳ ゴシック" w:hint="eastAsia"/>
          <w:sz w:val="28"/>
          <w:szCs w:val="28"/>
        </w:rPr>
        <w:t>審査の実施について（ご案内）</w:t>
      </w:r>
    </w:p>
    <w:p w14:paraId="0AFB2059" w14:textId="5F14AA2E" w:rsidR="00377FDA" w:rsidRPr="00E42CF6" w:rsidRDefault="00377FDA">
      <w:pPr>
        <w:rPr>
          <w:rFonts w:ascii="ＭＳ 明朝" w:eastAsia="ＭＳ 明朝" w:hAnsi="ＭＳ 明朝"/>
          <w:sz w:val="26"/>
          <w:szCs w:val="26"/>
        </w:rPr>
      </w:pPr>
    </w:p>
    <w:p w14:paraId="36D19B3A" w14:textId="28DBF259" w:rsidR="00377FDA" w:rsidRDefault="00377FDA">
      <w:pPr>
        <w:rPr>
          <w:rFonts w:ascii="ＭＳ 明朝" w:eastAsia="ＭＳ 明朝" w:hAnsi="ＭＳ 明朝"/>
          <w:sz w:val="26"/>
          <w:szCs w:val="26"/>
        </w:rPr>
      </w:pPr>
      <w:r w:rsidRPr="00377FDA">
        <w:rPr>
          <w:rFonts w:ascii="ＭＳ 明朝" w:eastAsia="ＭＳ 明朝" w:hAnsi="ＭＳ 明朝" w:hint="eastAsia"/>
          <w:sz w:val="26"/>
          <w:szCs w:val="26"/>
        </w:rPr>
        <w:t>標記につきましては、下記の要領で実施しますので、受験希望者への案内及び申し込みをお願いします。</w:t>
      </w:r>
    </w:p>
    <w:p w14:paraId="2DD722E9" w14:textId="25A55035" w:rsidR="00AB1899" w:rsidRPr="00AB1899" w:rsidRDefault="00AB1899">
      <w:pPr>
        <w:rPr>
          <w:rFonts w:ascii="ＭＳ 明朝" w:eastAsia="ＭＳ 明朝" w:hAnsi="ＭＳ 明朝"/>
          <w:color w:val="FF0000"/>
          <w:sz w:val="26"/>
          <w:szCs w:val="26"/>
        </w:rPr>
      </w:pPr>
    </w:p>
    <w:p w14:paraId="125A3DCF" w14:textId="499BD63C" w:rsidR="00377FDA" w:rsidRDefault="00377FDA" w:rsidP="00377FDA">
      <w:pPr>
        <w:pStyle w:val="a3"/>
      </w:pPr>
      <w:r>
        <w:rPr>
          <w:rFonts w:hint="eastAsia"/>
        </w:rPr>
        <w:t>記</w:t>
      </w:r>
    </w:p>
    <w:p w14:paraId="7A769C73" w14:textId="77777777" w:rsidR="00377FDA" w:rsidRPr="00377FDA" w:rsidRDefault="00377FDA" w:rsidP="00377FD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4275"/>
      </w:tblGrid>
      <w:tr w:rsidR="00377FDA" w:rsidRPr="00377FDA" w14:paraId="1EC5912E" w14:textId="77777777" w:rsidTr="00377FDA">
        <w:tc>
          <w:tcPr>
            <w:tcW w:w="1271" w:type="dxa"/>
          </w:tcPr>
          <w:p w14:paraId="6E45BC21" w14:textId="77777777" w:rsidR="00377FDA" w:rsidRPr="00377FDA" w:rsidRDefault="00377FDA" w:rsidP="00377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44F2E76" w14:textId="4166A930" w:rsidR="00377FDA" w:rsidRPr="00377FDA" w:rsidRDefault="00377FDA" w:rsidP="00377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7FDA">
              <w:rPr>
                <w:rFonts w:ascii="ＭＳ 明朝" w:eastAsia="ＭＳ 明朝" w:hAnsi="ＭＳ 明朝" w:hint="eastAsia"/>
                <w:sz w:val="24"/>
                <w:szCs w:val="24"/>
              </w:rPr>
              <w:t>一級審査</w:t>
            </w:r>
          </w:p>
        </w:tc>
        <w:tc>
          <w:tcPr>
            <w:tcW w:w="4275" w:type="dxa"/>
          </w:tcPr>
          <w:p w14:paraId="6CB60AB4" w14:textId="0104C183" w:rsidR="00377FDA" w:rsidRPr="00377FDA" w:rsidRDefault="00377FDA" w:rsidP="00377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7FDA">
              <w:rPr>
                <w:rFonts w:ascii="ＭＳ 明朝" w:eastAsia="ＭＳ 明朝" w:hAnsi="ＭＳ 明朝" w:hint="eastAsia"/>
                <w:sz w:val="24"/>
                <w:szCs w:val="24"/>
              </w:rPr>
              <w:t>昇段試合・審査</w:t>
            </w:r>
          </w:p>
        </w:tc>
      </w:tr>
      <w:tr w:rsidR="00377FDA" w:rsidRPr="00377FDA" w14:paraId="26ED8D81" w14:textId="77777777" w:rsidTr="00AC3FCC">
        <w:tc>
          <w:tcPr>
            <w:tcW w:w="1271" w:type="dxa"/>
          </w:tcPr>
          <w:p w14:paraId="1C5F59DF" w14:textId="6D3F479D" w:rsidR="00377FDA" w:rsidRPr="00377FDA" w:rsidRDefault="00377FDA" w:rsidP="00377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　時</w:t>
            </w:r>
          </w:p>
        </w:tc>
        <w:tc>
          <w:tcPr>
            <w:tcW w:w="8811" w:type="dxa"/>
            <w:gridSpan w:val="2"/>
          </w:tcPr>
          <w:p w14:paraId="65707962" w14:textId="2CD487C4" w:rsidR="00377FDA" w:rsidRPr="00377FDA" w:rsidRDefault="00E42CF6" w:rsidP="00377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2月23日</w:t>
            </w:r>
            <w:r w:rsidR="00B9068D" w:rsidRPr="007D18BA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（</w:t>
            </w:r>
            <w:r w:rsidR="00EC7D5F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日</w:t>
            </w:r>
            <w:r w:rsidR="00B9068D" w:rsidRPr="007D18BA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）</w:t>
            </w:r>
            <w:r w:rsidR="00377FD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8時30分～</w:t>
            </w:r>
            <w:r w:rsidR="002B17BA">
              <w:rPr>
                <w:rFonts w:ascii="ＭＳ 明朝" w:eastAsia="ＭＳ 明朝" w:hAnsi="ＭＳ 明朝" w:hint="eastAsia"/>
                <w:sz w:val="24"/>
                <w:szCs w:val="24"/>
              </w:rPr>
              <w:t>武道館入場可能</w:t>
            </w:r>
          </w:p>
        </w:tc>
      </w:tr>
      <w:tr w:rsidR="00377FDA" w:rsidRPr="00377FDA" w14:paraId="4901301F" w14:textId="77777777" w:rsidTr="00310075">
        <w:tc>
          <w:tcPr>
            <w:tcW w:w="1271" w:type="dxa"/>
          </w:tcPr>
          <w:p w14:paraId="025A4CBB" w14:textId="3C0F81F4" w:rsidR="00377FDA" w:rsidRPr="00377FDA" w:rsidRDefault="00377FDA" w:rsidP="00377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　場</w:t>
            </w:r>
          </w:p>
        </w:tc>
        <w:tc>
          <w:tcPr>
            <w:tcW w:w="8811" w:type="dxa"/>
            <w:gridSpan w:val="2"/>
          </w:tcPr>
          <w:p w14:paraId="3DA6F491" w14:textId="6083A820" w:rsidR="00377FDA" w:rsidRPr="00377FDA" w:rsidRDefault="00377FDA" w:rsidP="00377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福岡武道館（福岡市中央区大濠）</w:t>
            </w:r>
          </w:p>
        </w:tc>
      </w:tr>
      <w:tr w:rsidR="00F22DCD" w:rsidRPr="00D522A3" w14:paraId="04325524" w14:textId="77777777" w:rsidTr="00225FC6">
        <w:tc>
          <w:tcPr>
            <w:tcW w:w="1271" w:type="dxa"/>
          </w:tcPr>
          <w:p w14:paraId="4DA0001C" w14:textId="530BE624" w:rsidR="00F22DCD" w:rsidRPr="00F22DCD" w:rsidRDefault="00F22DCD" w:rsidP="00377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　込</w:t>
            </w:r>
          </w:p>
        </w:tc>
        <w:tc>
          <w:tcPr>
            <w:tcW w:w="8811" w:type="dxa"/>
            <w:gridSpan w:val="2"/>
          </w:tcPr>
          <w:p w14:paraId="124CE90A" w14:textId="1B43DBBD" w:rsidR="00F22DCD" w:rsidRDefault="00F22DCD" w:rsidP="00377F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◦ 書式</w:t>
            </w:r>
            <w:r w:rsidR="002B17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福岡県柔道協会ホームページダウンロード画面に掲載</w:t>
            </w:r>
          </w:p>
          <w:p w14:paraId="70AB16D8" w14:textId="31495D50" w:rsidR="00F22DCD" w:rsidRDefault="00F22DCD" w:rsidP="00377F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◦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2B17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受付期間　　</w:t>
            </w:r>
            <w:r w:rsidR="00E42CF6" w:rsidRPr="00E42CF6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1</w:t>
            </w:r>
            <w:r w:rsidR="009F1E5C" w:rsidRPr="00E42CF6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月</w:t>
            </w:r>
            <w:r w:rsidR="00E42CF6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27</w:t>
            </w:r>
            <w:r w:rsidR="009F1E5C" w:rsidRPr="00E42CF6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日</w:t>
            </w:r>
            <w:r w:rsidR="002B17BA" w:rsidRPr="009F1E5C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（月）～</w:t>
            </w:r>
            <w:r w:rsidR="00E42CF6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2月7日</w:t>
            </w:r>
            <w:r w:rsidRPr="009F1E5C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 xml:space="preserve">（金）　</w:t>
            </w:r>
            <w:r w:rsidR="002B17BA" w:rsidRPr="009F1E5C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17時まで</w:t>
            </w:r>
          </w:p>
          <w:p w14:paraId="6C479596" w14:textId="15519271" w:rsidR="00F22DCD" w:rsidRDefault="00F22DCD" w:rsidP="00377F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2B17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※理由の如何を問わず締切以降の受付は行いません。</w:t>
            </w:r>
          </w:p>
          <w:p w14:paraId="293F41A2" w14:textId="4033984A" w:rsidR="00F22DCD" w:rsidRDefault="00F22DCD" w:rsidP="00377F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◦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方法</w:t>
            </w:r>
            <w:r w:rsidR="002B17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B17BA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メールによる申し込みのみ</w:t>
            </w:r>
          </w:p>
          <w:p w14:paraId="0AC35F79" w14:textId="4DDE29CD" w:rsidR="00F22DCD" w:rsidRPr="00D522A3" w:rsidRDefault="00F22DCD" w:rsidP="00377FDA">
            <w:pPr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◦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申込先</w:t>
            </w:r>
            <w:r w:rsidR="002B17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hyperlink r:id="rId4" w:history="1">
              <w:r w:rsidR="00D522A3" w:rsidRPr="009F1E5C">
                <w:rPr>
                  <w:rStyle w:val="a9"/>
                  <w:rFonts w:ascii="Helvetica" w:hAnsi="Helvetica" w:cs="Helvetica"/>
                  <w:color w:val="FF0000"/>
                  <w:sz w:val="28"/>
                  <w:szCs w:val="28"/>
                  <w:shd w:val="clear" w:color="auto" w:fill="FFFFFF"/>
                </w:rPr>
                <w:t>fuku346judo@ymail.ne.jp</w:t>
              </w:r>
            </w:hyperlink>
            <w:r w:rsidR="00BE5258">
              <w:rPr>
                <w:rStyle w:val="a8"/>
                <w:rFonts w:ascii="ＭＳ 明朝" w:eastAsia="ＭＳ 明朝" w:hAnsi="ＭＳ 明朝" w:hint="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【事業責任者　</w:t>
            </w:r>
            <w:r w:rsidR="00EC7D5F" w:rsidRPr="00AB1899">
              <w:rPr>
                <w:rStyle w:val="a8"/>
                <w:rFonts w:ascii="ＭＳ 明朝" w:eastAsia="ＭＳ 明朝" w:hAnsi="ＭＳ 明朝" w:hint="eastAsia"/>
                <w:color w:val="FF0000"/>
                <w:sz w:val="24"/>
                <w:szCs w:val="24"/>
                <w:u w:val="single"/>
                <w:shd w:val="clear" w:color="auto" w:fill="FFFFFF"/>
              </w:rPr>
              <w:t>江上　忠孝</w:t>
            </w:r>
            <w:r w:rsidR="00BE5258">
              <w:rPr>
                <w:rStyle w:val="a8"/>
                <w:rFonts w:ascii="ＭＳ 明朝" w:eastAsia="ＭＳ 明朝" w:hAnsi="ＭＳ 明朝" w:hint="eastAsi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】</w:t>
            </w:r>
          </w:p>
        </w:tc>
      </w:tr>
      <w:tr w:rsidR="00F22DCD" w:rsidRPr="00377FDA" w14:paraId="58BE2615" w14:textId="77777777" w:rsidTr="00F22DCD">
        <w:tc>
          <w:tcPr>
            <w:tcW w:w="1271" w:type="dxa"/>
            <w:vMerge w:val="restart"/>
            <w:vAlign w:val="center"/>
          </w:tcPr>
          <w:p w14:paraId="19F8F1B0" w14:textId="00DECA5A" w:rsidR="00F22DCD" w:rsidRPr="00377FDA" w:rsidRDefault="00F22DCD" w:rsidP="00377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受験料</w:t>
            </w:r>
          </w:p>
        </w:tc>
        <w:tc>
          <w:tcPr>
            <w:tcW w:w="4536" w:type="dxa"/>
          </w:tcPr>
          <w:p w14:paraId="7E5CBBD5" w14:textId="70D447D8" w:rsidR="00F22DCD" w:rsidRPr="00377FDA" w:rsidRDefault="00F22DCD" w:rsidP="00F22D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2,000円</w:t>
            </w:r>
          </w:p>
        </w:tc>
        <w:tc>
          <w:tcPr>
            <w:tcW w:w="4275" w:type="dxa"/>
          </w:tcPr>
          <w:p w14:paraId="469EE4D9" w14:textId="04D7FD23" w:rsidR="00F22DCD" w:rsidRPr="00377FDA" w:rsidRDefault="00F22DCD" w:rsidP="00F22D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3,000円</w:t>
            </w:r>
          </w:p>
        </w:tc>
      </w:tr>
      <w:tr w:rsidR="00F22DCD" w:rsidRPr="00377FDA" w14:paraId="0BF18B22" w14:textId="77777777" w:rsidTr="005C07C1">
        <w:tc>
          <w:tcPr>
            <w:tcW w:w="1271" w:type="dxa"/>
            <w:vMerge/>
          </w:tcPr>
          <w:p w14:paraId="11C7D7E3" w14:textId="77777777" w:rsidR="00F22DCD" w:rsidRPr="00377FDA" w:rsidRDefault="00F22DCD" w:rsidP="00377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811" w:type="dxa"/>
            <w:gridSpan w:val="2"/>
          </w:tcPr>
          <w:p w14:paraId="5329F6E5" w14:textId="3A76F4C6" w:rsidR="00F22DCD" w:rsidRPr="00377FDA" w:rsidRDefault="00F22DCD" w:rsidP="00377F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◦ 申込締切後の欠場については、理由の如何を問わず、受験料の払い戻しをいたしません。※既に、組合せ等必要な作業を進めているため。</w:t>
            </w:r>
          </w:p>
        </w:tc>
      </w:tr>
      <w:tr w:rsidR="00F22DCD" w:rsidRPr="00377FDA" w14:paraId="2D3EF490" w14:textId="77777777" w:rsidTr="00F22DCD">
        <w:tc>
          <w:tcPr>
            <w:tcW w:w="1271" w:type="dxa"/>
            <w:vAlign w:val="center"/>
          </w:tcPr>
          <w:p w14:paraId="4C7345F5" w14:textId="0A633440" w:rsidR="00F22DCD" w:rsidRPr="00377FDA" w:rsidRDefault="00F22DCD" w:rsidP="00377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振込口座</w:t>
            </w:r>
          </w:p>
        </w:tc>
        <w:tc>
          <w:tcPr>
            <w:tcW w:w="8811" w:type="dxa"/>
            <w:gridSpan w:val="2"/>
          </w:tcPr>
          <w:p w14:paraId="0CF60457" w14:textId="77777777" w:rsidR="00F22DCD" w:rsidRPr="006C48C4" w:rsidRDefault="00F22DCD" w:rsidP="00F22DCD">
            <w:pPr>
              <w:jc w:val="center"/>
              <w:rPr>
                <w:rFonts w:ascii="ＭＳ 明朝" w:eastAsia="ＭＳ 明朝" w:hAnsi="ＭＳ 明朝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C48C4">
              <w:rPr>
                <w:rFonts w:ascii="ＭＳ 明朝" w:eastAsia="ＭＳ 明朝" w:hAnsi="ＭＳ 明朝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福岡銀行六本松支店　普通№2215741</w:t>
            </w:r>
          </w:p>
          <w:p w14:paraId="72E3EE6E" w14:textId="77711AD7" w:rsidR="00F22DCD" w:rsidRPr="00F22DCD" w:rsidRDefault="00F22DCD" w:rsidP="00F22D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C48C4">
              <w:rPr>
                <w:rFonts w:ascii="ＭＳ 明朝" w:eastAsia="ＭＳ 明朝" w:hAnsi="ＭＳ 明朝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名義：福岡地区柔道協会　会長　武田隆</w:t>
            </w:r>
          </w:p>
        </w:tc>
      </w:tr>
    </w:tbl>
    <w:p w14:paraId="2B01E87F" w14:textId="491F9F5E" w:rsidR="00377FDA" w:rsidRDefault="00377FDA" w:rsidP="00377FDA">
      <w:pPr>
        <w:rPr>
          <w:rFonts w:ascii="ＭＳ 明朝" w:eastAsia="ＭＳ 明朝" w:hAnsi="ＭＳ 明朝"/>
          <w:sz w:val="24"/>
          <w:szCs w:val="24"/>
        </w:rPr>
      </w:pPr>
    </w:p>
    <w:p w14:paraId="42FACBE5" w14:textId="77777777" w:rsidR="007D18BA" w:rsidRDefault="00F22DCD" w:rsidP="00377F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【その他留意事項】</w:t>
      </w:r>
    </w:p>
    <w:p w14:paraId="5D31BD53" w14:textId="4A303F0E" w:rsidR="00F22DCD" w:rsidRDefault="00F22DCD" w:rsidP="00377F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7D18BA">
        <w:rPr>
          <w:rFonts w:ascii="ＭＳ 明朝" w:eastAsia="ＭＳ 明朝" w:hAnsi="ＭＳ 明朝" w:hint="eastAsia"/>
          <w:sz w:val="24"/>
          <w:szCs w:val="24"/>
        </w:rPr>
        <w:t>この欄に記載の無い</w:t>
      </w:r>
      <w:r w:rsidR="00273C36">
        <w:rPr>
          <w:rFonts w:ascii="ＭＳ 明朝" w:eastAsia="ＭＳ 明朝" w:hAnsi="ＭＳ 明朝" w:hint="eastAsia"/>
          <w:sz w:val="24"/>
          <w:szCs w:val="24"/>
        </w:rPr>
        <w:t>その他</w:t>
      </w:r>
      <w:r>
        <w:rPr>
          <w:rFonts w:ascii="ＭＳ 明朝" w:eastAsia="ＭＳ 明朝" w:hAnsi="ＭＳ 明朝" w:hint="eastAsia"/>
          <w:sz w:val="24"/>
          <w:szCs w:val="24"/>
        </w:rPr>
        <w:t>詳細は、柔道協会ホームページに掲載する内容をご確認ください。</w:t>
      </w:r>
    </w:p>
    <w:p w14:paraId="356B5F57" w14:textId="7552D947" w:rsidR="00273C36" w:rsidRDefault="00273C36" w:rsidP="00273C36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 xml:space="preserve">◦ </w:t>
      </w:r>
      <w:r w:rsidRPr="00273C36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昇段受験資格は、中学２年生以上で一級審査合格者とする。</w:t>
      </w: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ただし、</w:t>
      </w:r>
      <w:r w:rsidRPr="00273C36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19歳以上のものは一級</w:t>
      </w:r>
    </w:p>
    <w:p w14:paraId="0A22EF0A" w14:textId="77777777" w:rsidR="00273C36" w:rsidRDefault="00273C36" w:rsidP="00273C36">
      <w:pPr>
        <w:ind w:firstLineChars="100" w:firstLine="24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273C36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審査の受験不要</w:t>
      </w: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とします。</w:t>
      </w:r>
    </w:p>
    <w:p w14:paraId="1EE1429D" w14:textId="77777777" w:rsidR="00273C36" w:rsidRDefault="00273C36" w:rsidP="00273C36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◦</w:t>
      </w:r>
      <w: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今年度の</w:t>
      </w:r>
      <w:r w:rsidRPr="00273C36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全柔連登録を行っていること</w:t>
      </w: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。</w:t>
      </w:r>
    </w:p>
    <w:p w14:paraId="37B635CC" w14:textId="77777777" w:rsidR="00273C36" w:rsidRDefault="00273C36" w:rsidP="00273C36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◦</w:t>
      </w:r>
      <w: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  <w:t xml:space="preserve"> </w:t>
      </w:r>
      <w:r w:rsidRPr="00273C36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書類審査については、初・弐・参段は年４回、四・五段は年２回（５月・11月）、書類審査受</w:t>
      </w:r>
    </w:p>
    <w:p w14:paraId="365522A1" w14:textId="5A22944E" w:rsidR="00273C36" w:rsidRDefault="00273C36" w:rsidP="00273C36">
      <w:pPr>
        <w:ind w:firstLineChars="100" w:firstLine="24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273C36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験者も昇段審査の日に形の審査を実施</w:t>
      </w: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。</w:t>
      </w:r>
    </w:p>
    <w:p w14:paraId="23E7FFB6" w14:textId="77777777" w:rsidR="00273C36" w:rsidRDefault="00273C36" w:rsidP="00273C36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◦</w:t>
      </w:r>
      <w: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  <w:t xml:space="preserve"> </w:t>
      </w:r>
      <w:r w:rsidRPr="00273C36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受験者は、スポーツ傷害保険に加入しておくこと</w:t>
      </w: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。</w:t>
      </w:r>
    </w:p>
    <w:p w14:paraId="2B6D34B9" w14:textId="77777777" w:rsidR="00273C36" w:rsidRDefault="00273C36" w:rsidP="00273C36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◦</w:t>
      </w:r>
      <w: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  <w:t xml:space="preserve"> </w:t>
      </w:r>
      <w:r w:rsidRPr="00273C36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試合中の負傷について、福岡地区柔道協会は、応急処置を施すとともに初診料のみ負担する。</w:t>
      </w:r>
    </w:p>
    <w:p w14:paraId="2DD4C464" w14:textId="3EC9769C" w:rsidR="00B155F2" w:rsidRPr="00AB1899" w:rsidRDefault="00273C36" w:rsidP="00273C36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◦</w:t>
      </w:r>
      <w: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  <w:t xml:space="preserve"> </w:t>
      </w:r>
      <w:r w:rsidRPr="00273C36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昇段カードを忘れず持参してください。</w:t>
      </w:r>
    </w:p>
    <w:p w14:paraId="0EF2EA75" w14:textId="5ACB890A" w:rsidR="00377FDA" w:rsidRPr="00377FDA" w:rsidRDefault="00377FDA" w:rsidP="00273C36">
      <w:pPr>
        <w:pStyle w:val="a5"/>
      </w:pPr>
      <w:r>
        <w:rPr>
          <w:rFonts w:hint="eastAsia"/>
        </w:rPr>
        <w:t>以　上</w:t>
      </w:r>
    </w:p>
    <w:sectPr w:rsidR="00377FDA" w:rsidRPr="00377FDA" w:rsidSect="00AB1899">
      <w:pgSz w:w="11906" w:h="16838" w:code="9"/>
      <w:pgMar w:top="851" w:right="907" w:bottom="624" w:left="907" w:header="851" w:footer="992" w:gutter="0"/>
      <w:cols w:space="425"/>
      <w:docGrid w:type="lines" w:linePitch="3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DA"/>
    <w:rsid w:val="00180DE3"/>
    <w:rsid w:val="00273C36"/>
    <w:rsid w:val="002B17BA"/>
    <w:rsid w:val="00377FDA"/>
    <w:rsid w:val="004D3C3E"/>
    <w:rsid w:val="004F6D05"/>
    <w:rsid w:val="00553ABE"/>
    <w:rsid w:val="006C48C4"/>
    <w:rsid w:val="007D18BA"/>
    <w:rsid w:val="00896BBA"/>
    <w:rsid w:val="009D5976"/>
    <w:rsid w:val="009F1E5C"/>
    <w:rsid w:val="00AB1899"/>
    <w:rsid w:val="00B155F2"/>
    <w:rsid w:val="00B9068D"/>
    <w:rsid w:val="00BE5258"/>
    <w:rsid w:val="00C06132"/>
    <w:rsid w:val="00CB1686"/>
    <w:rsid w:val="00D31C9C"/>
    <w:rsid w:val="00D522A3"/>
    <w:rsid w:val="00E42CF6"/>
    <w:rsid w:val="00EC7D5F"/>
    <w:rsid w:val="00F2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A1FE9F"/>
  <w15:chartTrackingRefBased/>
  <w15:docId w15:val="{E2627196-1390-46A0-920A-90CFFEAC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7FDA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377FDA"/>
    <w:rPr>
      <w:rFonts w:ascii="ＭＳ 明朝" w:eastAsia="ＭＳ 明朝" w:hAnsi="ＭＳ 明朝"/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377FDA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377FDA"/>
    <w:rPr>
      <w:rFonts w:ascii="ＭＳ 明朝" w:eastAsia="ＭＳ 明朝" w:hAnsi="ＭＳ 明朝"/>
      <w:sz w:val="26"/>
      <w:szCs w:val="26"/>
    </w:rPr>
  </w:style>
  <w:style w:type="table" w:styleId="a7">
    <w:name w:val="Table Grid"/>
    <w:basedOn w:val="a1"/>
    <w:uiPriority w:val="39"/>
    <w:rsid w:val="0037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F22DCD"/>
    <w:rPr>
      <w:b/>
      <w:bCs/>
    </w:rPr>
  </w:style>
  <w:style w:type="character" w:styleId="a9">
    <w:name w:val="Hyperlink"/>
    <w:basedOn w:val="a0"/>
    <w:uiPriority w:val="99"/>
    <w:unhideWhenUsed/>
    <w:rsid w:val="00BE525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E5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uku346judo@ymail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裕二</dc:creator>
  <cp:keywords/>
  <dc:description/>
  <cp:lastModifiedBy>渡邊 裕二</cp:lastModifiedBy>
  <cp:revision>2</cp:revision>
  <cp:lastPrinted>2024-08-26T23:49:00Z</cp:lastPrinted>
  <dcterms:created xsi:type="dcterms:W3CDTF">2025-01-23T23:50:00Z</dcterms:created>
  <dcterms:modified xsi:type="dcterms:W3CDTF">2025-01-23T23:50:00Z</dcterms:modified>
</cp:coreProperties>
</file>